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51" w:rsidRPr="00FF1777" w:rsidRDefault="00920C54" w:rsidP="00FF1777">
      <w:pPr>
        <w:tabs>
          <w:tab w:val="left" w:pos="6480"/>
        </w:tabs>
        <w:ind w:right="1440"/>
        <w:rPr>
          <w:rFonts w:ascii="Arial" w:hAnsi="Arial" w:cs="Arial"/>
        </w:rPr>
      </w:pPr>
      <w:r w:rsidRPr="00FF1777">
        <w:rPr>
          <w:rFonts w:ascii="Arial" w:hAnsi="Arial" w:cs="Arial"/>
        </w:rPr>
        <w:t xml:space="preserve">Policy:  Committees </w:t>
      </w:r>
      <w:r w:rsidR="00FF1777">
        <w:rPr>
          <w:rFonts w:ascii="Arial" w:hAnsi="Arial" w:cs="Arial"/>
        </w:rPr>
        <w:t xml:space="preserve">                                        </w:t>
      </w:r>
      <w:r w:rsidR="00D05671">
        <w:rPr>
          <w:rFonts w:ascii="Arial" w:hAnsi="Arial" w:cs="Arial"/>
        </w:rPr>
        <w:t xml:space="preserve">                    </w:t>
      </w:r>
      <w:bookmarkStart w:id="0" w:name="_GoBack"/>
      <w:bookmarkEnd w:id="0"/>
      <w:r w:rsidR="00D05671">
        <w:rPr>
          <w:rFonts w:ascii="Arial" w:hAnsi="Arial" w:cs="Arial"/>
        </w:rPr>
        <w:t>Approved Feb 8, 2021</w:t>
      </w:r>
    </w:p>
    <w:p w:rsidR="00842951" w:rsidRPr="00FF1777" w:rsidRDefault="00920C54" w:rsidP="00FF1777">
      <w:pPr>
        <w:tabs>
          <w:tab w:val="left" w:pos="6480"/>
        </w:tabs>
        <w:ind w:right="1440"/>
        <w:rPr>
          <w:rFonts w:ascii="Arial" w:hAnsi="Arial" w:cs="Arial"/>
        </w:rPr>
      </w:pPr>
      <w:r w:rsidRPr="00FF1777">
        <w:rPr>
          <w:rFonts w:ascii="Arial" w:hAnsi="Arial" w:cs="Arial"/>
        </w:rPr>
        <w:t>The standing committees of the organization shall be established to support the work of the organization and make recommendations according to their purpose.</w:t>
      </w:r>
    </w:p>
    <w:p w:rsidR="00842951" w:rsidRDefault="00920C54" w:rsidP="00FF1777">
      <w:p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b/>
          <w:color w:val="000000"/>
        </w:rPr>
        <w:t>Governance Committee</w:t>
      </w:r>
      <w:r w:rsidRPr="00FF1777">
        <w:rPr>
          <w:rFonts w:ascii="Arial" w:eastAsia="Times New Roman" w:hAnsi="Arial" w:cs="Arial"/>
          <w:color w:val="000000"/>
        </w:rPr>
        <w:t xml:space="preserve"> </w:t>
      </w:r>
    </w:p>
    <w:p w:rsidR="00842951" w:rsidRPr="00FF1777" w:rsidRDefault="00920C54" w:rsidP="00FF1777">
      <w:pPr>
        <w:pStyle w:val="ListParagraph"/>
        <w:numPr>
          <w:ilvl w:val="0"/>
          <w:numId w:val="1"/>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Governance Committee is charged with evaluating all things related to the governance of the corporation including evaluating and revising bylaws, creating and revising policies</w:t>
      </w:r>
      <w:r w:rsidR="00FF1777">
        <w:rPr>
          <w:rFonts w:ascii="Arial" w:eastAsia="Times New Roman" w:hAnsi="Arial" w:cs="Arial"/>
          <w:color w:val="000000"/>
        </w:rPr>
        <w:t xml:space="preserve"> </w:t>
      </w:r>
      <w:r w:rsidRPr="00FF1777">
        <w:rPr>
          <w:rFonts w:ascii="Arial" w:eastAsia="Times New Roman" w:hAnsi="Arial" w:cs="Arial"/>
          <w:color w:val="000000"/>
        </w:rPr>
        <w:t>and the Gardeners guidelines.</w:t>
      </w:r>
    </w:p>
    <w:p w:rsidR="00842951" w:rsidRPr="00FF1777" w:rsidRDefault="00920C54" w:rsidP="00FF1777">
      <w:pPr>
        <w:pStyle w:val="ListParagraph"/>
        <w:numPr>
          <w:ilvl w:val="0"/>
          <w:numId w:val="1"/>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 xml:space="preserve">Governance Committee shall be comprised of a volunteer from the Board and </w:t>
      </w:r>
      <w:r w:rsidRPr="00FF1777">
        <w:rPr>
          <w:rFonts w:ascii="Arial" w:eastAsia="Times New Roman" w:hAnsi="Arial" w:cs="Arial"/>
          <w:strike/>
          <w:color w:val="000000"/>
        </w:rPr>
        <w:t>the</w:t>
      </w:r>
      <w:r w:rsidRPr="00FF1777">
        <w:rPr>
          <w:rFonts w:ascii="Arial" w:eastAsia="Times New Roman" w:hAnsi="Arial" w:cs="Arial"/>
          <w:color w:val="000000"/>
        </w:rPr>
        <w:t xml:space="preserve"> 2 current Gardeners or Volunteers.  </w:t>
      </w:r>
    </w:p>
    <w:p w:rsidR="00842951" w:rsidRPr="00FF1777" w:rsidRDefault="00920C54" w:rsidP="00FF1777">
      <w:pPr>
        <w:pStyle w:val="ListParagraph"/>
        <w:numPr>
          <w:ilvl w:val="0"/>
          <w:numId w:val="1"/>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Board members or Gardeners may suggest changes to the bylaws, policies or Gardeners Guidelines.  All changes must be approved by the Board.</w:t>
      </w:r>
    </w:p>
    <w:p w:rsidR="00842951" w:rsidRPr="00FF1777" w:rsidRDefault="00282D3B" w:rsidP="00FF1777">
      <w:pPr>
        <w:pStyle w:val="ListParagraph"/>
        <w:numPr>
          <w:ilvl w:val="0"/>
          <w:numId w:val="1"/>
        </w:numPr>
        <w:tabs>
          <w:tab w:val="left" w:pos="6480"/>
        </w:tabs>
        <w:spacing w:after="0" w:line="240" w:lineRule="auto"/>
        <w:ind w:right="1440"/>
        <w:rPr>
          <w:rFonts w:ascii="Arial" w:eastAsia="Times New Roman" w:hAnsi="Arial" w:cs="Arial"/>
          <w:color w:val="000000"/>
        </w:rPr>
      </w:pPr>
      <w:r w:rsidRPr="00282D3B">
        <w:rPr>
          <w:rFonts w:ascii="Arial" w:eastAsia="Times New Roman" w:hAnsi="Arial" w:cs="Arial"/>
          <w:color w:val="000000"/>
        </w:rPr>
        <w:t xml:space="preserve">Governance </w:t>
      </w:r>
      <w:r w:rsidR="00920C54" w:rsidRPr="00FF1777">
        <w:rPr>
          <w:rFonts w:ascii="Arial" w:eastAsia="Times New Roman" w:hAnsi="Arial" w:cs="Arial"/>
          <w:color w:val="000000"/>
        </w:rPr>
        <w:t>Committee should meet early summer / fall at a minimum.</w:t>
      </w:r>
    </w:p>
    <w:p w:rsidR="00842951" w:rsidRPr="00FF1777" w:rsidRDefault="00842951" w:rsidP="00FF1777">
      <w:pPr>
        <w:tabs>
          <w:tab w:val="left" w:pos="6480"/>
        </w:tabs>
        <w:spacing w:after="0" w:line="240" w:lineRule="auto"/>
        <w:ind w:right="1440"/>
        <w:rPr>
          <w:rFonts w:ascii="Arial" w:eastAsia="Times New Roman" w:hAnsi="Arial" w:cs="Arial"/>
          <w:color w:val="000000"/>
        </w:rPr>
      </w:pPr>
    </w:p>
    <w:p w:rsidR="00842951" w:rsidRDefault="00920C54" w:rsidP="00FF1777">
      <w:pPr>
        <w:tabs>
          <w:tab w:val="left" w:pos="6480"/>
        </w:tabs>
        <w:spacing w:after="0" w:line="240" w:lineRule="auto"/>
        <w:ind w:right="1440"/>
        <w:rPr>
          <w:rFonts w:ascii="Arial" w:eastAsia="Times New Roman" w:hAnsi="Arial" w:cs="Arial"/>
          <w:b/>
          <w:color w:val="000000"/>
        </w:rPr>
      </w:pPr>
      <w:r w:rsidRPr="00FF1777">
        <w:rPr>
          <w:rFonts w:ascii="Arial" w:eastAsia="Times New Roman" w:hAnsi="Arial" w:cs="Arial"/>
          <w:b/>
          <w:color w:val="000000"/>
        </w:rPr>
        <w:t>Finance / Fund Raising Committee</w:t>
      </w:r>
    </w:p>
    <w:p w:rsidR="00842951" w:rsidRPr="00FF1777" w:rsidRDefault="00920C54" w:rsidP="00FF1777">
      <w:pPr>
        <w:pStyle w:val="ListParagraph"/>
        <w:numPr>
          <w:ilvl w:val="0"/>
          <w:numId w:val="2"/>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Finance / Fund Raising Committe</w:t>
      </w:r>
      <w:r w:rsidR="00750229">
        <w:rPr>
          <w:rFonts w:ascii="Arial" w:eastAsia="Times New Roman" w:hAnsi="Arial" w:cs="Arial"/>
          <w:color w:val="000000"/>
        </w:rPr>
        <w:t>e</w:t>
      </w:r>
      <w:r w:rsidRPr="00FF1777">
        <w:rPr>
          <w:rFonts w:ascii="Arial" w:eastAsia="Times New Roman" w:hAnsi="Arial" w:cs="Arial"/>
          <w:color w:val="000000"/>
        </w:rPr>
        <w:t xml:space="preserve"> is charged with developing the budget for the coming season</w:t>
      </w:r>
      <w:r w:rsidR="00750229">
        <w:rPr>
          <w:rFonts w:ascii="Arial" w:eastAsia="Times New Roman" w:hAnsi="Arial" w:cs="Arial"/>
          <w:color w:val="000000"/>
        </w:rPr>
        <w:t>,</w:t>
      </w:r>
      <w:r w:rsidRPr="00FF1777">
        <w:rPr>
          <w:rFonts w:ascii="Arial" w:eastAsia="Times New Roman" w:hAnsi="Arial" w:cs="Arial"/>
          <w:color w:val="000000"/>
        </w:rPr>
        <w:t xml:space="preserve"> </w:t>
      </w:r>
      <w:r w:rsidRPr="00FF1777">
        <w:rPr>
          <w:rFonts w:ascii="Arial" w:eastAsia="Times New Roman" w:hAnsi="Arial" w:cs="Arial"/>
          <w:strike/>
          <w:color w:val="000000"/>
        </w:rPr>
        <w:t>and</w:t>
      </w:r>
      <w:r w:rsidRPr="00FF1777">
        <w:rPr>
          <w:rFonts w:ascii="Arial" w:eastAsia="Times New Roman" w:hAnsi="Arial" w:cs="Arial"/>
          <w:color w:val="000000"/>
        </w:rPr>
        <w:t xml:space="preserve"> maintaining a want list for purchases as well as investigating, recommending, organizing, managing and evaluating fund raising activities.</w:t>
      </w:r>
    </w:p>
    <w:p w:rsidR="00750229" w:rsidRDefault="00920C54" w:rsidP="00FF1777">
      <w:pPr>
        <w:pStyle w:val="ListParagraph"/>
        <w:numPr>
          <w:ilvl w:val="0"/>
          <w:numId w:val="2"/>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Finance / Fund Raising Committe</w:t>
      </w:r>
      <w:r w:rsidR="004E236A">
        <w:rPr>
          <w:rFonts w:ascii="Arial" w:eastAsia="Times New Roman" w:hAnsi="Arial" w:cs="Arial"/>
          <w:color w:val="000000"/>
        </w:rPr>
        <w:t>e</w:t>
      </w:r>
      <w:r w:rsidRPr="00FF1777">
        <w:rPr>
          <w:rFonts w:ascii="Arial" w:eastAsia="Times New Roman" w:hAnsi="Arial" w:cs="Arial"/>
          <w:color w:val="000000"/>
        </w:rPr>
        <w:t xml:space="preserve"> shall include the Treasurer, Fund Raising Director and 2 or 3 Gardeners or Volunteers</w:t>
      </w:r>
      <w:r w:rsidR="00750229" w:rsidRPr="00750229">
        <w:rPr>
          <w:rFonts w:ascii="Arial" w:eastAsia="Times New Roman" w:hAnsi="Arial" w:cs="Arial"/>
          <w:color w:val="000000"/>
        </w:rPr>
        <w:t xml:space="preserve"> </w:t>
      </w:r>
    </w:p>
    <w:p w:rsidR="00842951" w:rsidRPr="00FF1777" w:rsidRDefault="00750229" w:rsidP="00FF1777">
      <w:pPr>
        <w:pStyle w:val="ListParagraph"/>
        <w:numPr>
          <w:ilvl w:val="0"/>
          <w:numId w:val="2"/>
        </w:numPr>
        <w:tabs>
          <w:tab w:val="left" w:pos="6480"/>
        </w:tabs>
        <w:spacing w:after="0" w:line="240" w:lineRule="auto"/>
        <w:ind w:right="1440"/>
        <w:rPr>
          <w:rFonts w:ascii="Arial" w:eastAsia="Times New Roman" w:hAnsi="Arial" w:cs="Arial"/>
          <w:color w:val="000000"/>
        </w:rPr>
      </w:pPr>
      <w:r>
        <w:rPr>
          <w:rFonts w:ascii="Arial" w:eastAsia="Times New Roman" w:hAnsi="Arial" w:cs="Arial"/>
          <w:color w:val="000000"/>
        </w:rPr>
        <w:t>F</w:t>
      </w:r>
      <w:r w:rsidR="00920C54" w:rsidRPr="00FF1777">
        <w:rPr>
          <w:rFonts w:ascii="Arial" w:eastAsia="Times New Roman" w:hAnsi="Arial" w:cs="Arial"/>
          <w:color w:val="000000"/>
        </w:rPr>
        <w:t>inance / Fund Raising Committe</w:t>
      </w:r>
      <w:r w:rsidRPr="00750229">
        <w:rPr>
          <w:rFonts w:ascii="Arial" w:eastAsia="Times New Roman" w:hAnsi="Arial" w:cs="Arial"/>
          <w:color w:val="000000"/>
        </w:rPr>
        <w:t>e</w:t>
      </w:r>
      <w:r w:rsidR="00920C54" w:rsidRPr="00FF1777">
        <w:rPr>
          <w:rFonts w:ascii="Arial" w:eastAsia="Times New Roman" w:hAnsi="Arial" w:cs="Arial"/>
          <w:color w:val="000000"/>
        </w:rPr>
        <w:t xml:space="preserve"> Chairperson shall call meetings and communicate with committee members as well as the Board on all fund raising activities.</w:t>
      </w:r>
    </w:p>
    <w:p w:rsidR="00842951" w:rsidRPr="00FF1777" w:rsidRDefault="00842951" w:rsidP="00FF1777">
      <w:pPr>
        <w:tabs>
          <w:tab w:val="left" w:pos="6480"/>
        </w:tabs>
        <w:spacing w:after="0" w:line="240" w:lineRule="auto"/>
        <w:ind w:right="1440"/>
        <w:rPr>
          <w:rFonts w:ascii="Arial" w:eastAsia="Times New Roman" w:hAnsi="Arial" w:cs="Arial"/>
          <w:color w:val="000000"/>
        </w:rPr>
      </w:pPr>
    </w:p>
    <w:p w:rsidR="00842951" w:rsidRDefault="00920C54" w:rsidP="00FF1777">
      <w:p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b/>
          <w:color w:val="000000"/>
        </w:rPr>
        <w:t>Communication / Publicity Committee</w:t>
      </w:r>
      <w:r w:rsidRPr="00FF1777">
        <w:rPr>
          <w:rFonts w:ascii="Arial" w:eastAsia="Times New Roman" w:hAnsi="Arial" w:cs="Arial"/>
          <w:color w:val="000000"/>
        </w:rPr>
        <w:t xml:space="preserve"> </w:t>
      </w:r>
    </w:p>
    <w:p w:rsidR="00842951" w:rsidRPr="00FF1777" w:rsidRDefault="00920C54" w:rsidP="00FF1777">
      <w:pPr>
        <w:pStyle w:val="ListParagraph"/>
        <w:numPr>
          <w:ilvl w:val="0"/>
          <w:numId w:val="3"/>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 xml:space="preserve">Communication / Publicity Committee is charged with publicizing the organization and its programs.  It includes posting information to Gardeners, Volunteers, Friends, local news sources including newspapers, and radio stations, Facebook, the web site and other sources appropriate to the message.  </w:t>
      </w:r>
    </w:p>
    <w:p w:rsidR="00842951" w:rsidRPr="00FF1777" w:rsidRDefault="00920C54" w:rsidP="00FF1777">
      <w:pPr>
        <w:pStyle w:val="ListParagraph"/>
        <w:numPr>
          <w:ilvl w:val="0"/>
          <w:numId w:val="3"/>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 xml:space="preserve">Communication / Publicity Committee shall include the Secretary or a Board volunteer, </w:t>
      </w:r>
      <w:r w:rsidR="00750229">
        <w:rPr>
          <w:rFonts w:ascii="Arial" w:eastAsia="Times New Roman" w:hAnsi="Arial" w:cs="Arial"/>
          <w:color w:val="000000"/>
        </w:rPr>
        <w:t>the Social Media director</w:t>
      </w:r>
      <w:r w:rsidRPr="00FF1777">
        <w:rPr>
          <w:rFonts w:ascii="Arial" w:eastAsia="Times New Roman" w:hAnsi="Arial" w:cs="Arial"/>
          <w:color w:val="000000"/>
        </w:rPr>
        <w:t xml:space="preserve"> </w:t>
      </w:r>
      <w:r w:rsidR="00750229">
        <w:rPr>
          <w:rFonts w:ascii="Arial" w:eastAsia="Times New Roman" w:hAnsi="Arial" w:cs="Arial"/>
          <w:color w:val="000000"/>
        </w:rPr>
        <w:t>and</w:t>
      </w:r>
      <w:r w:rsidRPr="00FF1777">
        <w:rPr>
          <w:rFonts w:ascii="Arial" w:eastAsia="Times New Roman" w:hAnsi="Arial" w:cs="Arial"/>
          <w:color w:val="000000"/>
        </w:rPr>
        <w:t xml:space="preserve"> 2 or 3 Gardeners or Volunteers. </w:t>
      </w:r>
    </w:p>
    <w:p w:rsidR="00842951" w:rsidRPr="00FF1777" w:rsidRDefault="00842951" w:rsidP="00FF1777">
      <w:pPr>
        <w:tabs>
          <w:tab w:val="left" w:pos="6480"/>
        </w:tabs>
        <w:spacing w:after="0" w:line="240" w:lineRule="auto"/>
        <w:ind w:right="1440"/>
        <w:rPr>
          <w:rFonts w:ascii="Arial" w:eastAsia="Times New Roman" w:hAnsi="Arial" w:cs="Arial"/>
          <w:color w:val="000000"/>
        </w:rPr>
      </w:pPr>
    </w:p>
    <w:p w:rsidR="00842951" w:rsidRDefault="00920C54" w:rsidP="00FF1777">
      <w:pPr>
        <w:tabs>
          <w:tab w:val="left" w:pos="6480"/>
        </w:tabs>
        <w:spacing w:after="0" w:line="240" w:lineRule="auto"/>
        <w:ind w:right="1440"/>
        <w:rPr>
          <w:rFonts w:ascii="Arial" w:eastAsia="Times New Roman" w:hAnsi="Arial" w:cs="Arial"/>
          <w:b/>
          <w:color w:val="000000"/>
        </w:rPr>
      </w:pPr>
      <w:r w:rsidRPr="00FF1777">
        <w:rPr>
          <w:rFonts w:ascii="Arial" w:eastAsia="Times New Roman" w:hAnsi="Arial" w:cs="Arial"/>
          <w:b/>
          <w:color w:val="000000"/>
        </w:rPr>
        <w:t>Social / Education Committee</w:t>
      </w:r>
    </w:p>
    <w:p w:rsidR="00842951" w:rsidRPr="00FF1777" w:rsidRDefault="00920C54" w:rsidP="00FF1777">
      <w:pPr>
        <w:pStyle w:val="ListParagraph"/>
        <w:numPr>
          <w:ilvl w:val="0"/>
          <w:numId w:val="4"/>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Social / Education Committee is charged with organizing social activities to promote the community of the gardeners and volunteers including the pre-season registration meeting and the end of season harvest pot luck supper.</w:t>
      </w:r>
    </w:p>
    <w:p w:rsidR="00842951" w:rsidRPr="00FF1777" w:rsidRDefault="00920C54" w:rsidP="00FF1777">
      <w:pPr>
        <w:pStyle w:val="ListParagraph"/>
        <w:numPr>
          <w:ilvl w:val="0"/>
          <w:numId w:val="4"/>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Social / Education Committee shall organize and oversee educational activities including workshops and other educational programming for the gardeners, volunteers and the public.</w:t>
      </w:r>
    </w:p>
    <w:p w:rsidR="00842951" w:rsidRPr="00FF1777" w:rsidRDefault="00920C54" w:rsidP="00FF1777">
      <w:pPr>
        <w:pStyle w:val="ListParagraph"/>
        <w:numPr>
          <w:ilvl w:val="0"/>
          <w:numId w:val="4"/>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Social / Education Committee shall include a Board member appointed by the Board and 2 or 3 Gardeners or Volunteers.</w:t>
      </w:r>
    </w:p>
    <w:p w:rsidR="00842951" w:rsidRPr="00FF1777" w:rsidRDefault="00920C54" w:rsidP="00FF1777">
      <w:pPr>
        <w:pStyle w:val="ListParagraph"/>
        <w:numPr>
          <w:ilvl w:val="0"/>
          <w:numId w:val="4"/>
        </w:numPr>
        <w:tabs>
          <w:tab w:val="left" w:pos="6480"/>
        </w:tabs>
        <w:spacing w:after="0" w:line="240" w:lineRule="auto"/>
        <w:ind w:right="1440"/>
        <w:rPr>
          <w:rFonts w:ascii="Arial" w:eastAsia="Calibri" w:hAnsi="Arial" w:cs="Arial"/>
        </w:rPr>
      </w:pPr>
      <w:r w:rsidRPr="00FF1777">
        <w:rPr>
          <w:rFonts w:ascii="Arial" w:eastAsia="Times New Roman" w:hAnsi="Arial" w:cs="Arial"/>
          <w:color w:val="000000"/>
        </w:rPr>
        <w:t xml:space="preserve">Social / Education Committee </w:t>
      </w:r>
      <w:r w:rsidRPr="00FF1777">
        <w:rPr>
          <w:rFonts w:ascii="Arial" w:hAnsi="Arial" w:cs="Arial"/>
        </w:rPr>
        <w:t>shall c</w:t>
      </w:r>
      <w:r w:rsidRPr="00FF1777">
        <w:rPr>
          <w:rFonts w:ascii="Arial" w:eastAsia="Calibri" w:hAnsi="Arial" w:cs="Arial"/>
        </w:rPr>
        <w:t xml:space="preserve">oordinate and assign mentors to gardeners as requested. </w:t>
      </w:r>
      <w:r w:rsidRPr="00FF1777">
        <w:rPr>
          <w:rFonts w:ascii="Arial" w:eastAsia="Calibri" w:hAnsi="Arial" w:cs="Arial"/>
        </w:rPr>
        <w:br/>
      </w:r>
    </w:p>
    <w:p w:rsidR="00842951" w:rsidRDefault="00920C54" w:rsidP="00FF1777">
      <w:pPr>
        <w:tabs>
          <w:tab w:val="left" w:pos="6480"/>
        </w:tabs>
        <w:spacing w:after="0" w:line="240" w:lineRule="auto"/>
        <w:ind w:right="1440"/>
        <w:rPr>
          <w:rFonts w:ascii="Arial" w:eastAsia="Times New Roman" w:hAnsi="Arial" w:cs="Arial"/>
          <w:b/>
          <w:color w:val="000000"/>
        </w:rPr>
      </w:pPr>
      <w:r w:rsidRPr="00FF1777">
        <w:rPr>
          <w:rFonts w:ascii="Arial" w:eastAsia="Times New Roman" w:hAnsi="Arial" w:cs="Arial"/>
          <w:b/>
          <w:color w:val="000000"/>
        </w:rPr>
        <w:lastRenderedPageBreak/>
        <w:t>Grounds Committee</w:t>
      </w:r>
    </w:p>
    <w:p w:rsidR="003F6306" w:rsidRPr="00FF1777" w:rsidRDefault="003F6306" w:rsidP="00FF1777">
      <w:pPr>
        <w:pStyle w:val="ListParagraph"/>
        <w:numPr>
          <w:ilvl w:val="0"/>
          <w:numId w:val="5"/>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Grounds Committee</w:t>
      </w:r>
      <w:r w:rsidR="00920C54" w:rsidRPr="00FF1777">
        <w:rPr>
          <w:rFonts w:ascii="Arial" w:eastAsia="Times New Roman" w:hAnsi="Arial" w:cs="Arial"/>
          <w:color w:val="000000"/>
        </w:rPr>
        <w:t xml:space="preserve"> is charged with the maintenance and upkeep of all aspects of the property.  </w:t>
      </w:r>
    </w:p>
    <w:p w:rsidR="003F6306" w:rsidRPr="00FF1777" w:rsidRDefault="003F6306" w:rsidP="00FF1777">
      <w:pPr>
        <w:pStyle w:val="ListParagraph"/>
        <w:numPr>
          <w:ilvl w:val="0"/>
          <w:numId w:val="5"/>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 xml:space="preserve">Grounds Committee shall be </w:t>
      </w:r>
      <w:r w:rsidR="00920C54" w:rsidRPr="00FF1777">
        <w:rPr>
          <w:rFonts w:ascii="Arial" w:eastAsia="Times New Roman" w:hAnsi="Arial" w:cs="Arial"/>
          <w:color w:val="000000"/>
        </w:rPr>
        <w:t>chaired by the Superintendent</w:t>
      </w:r>
      <w:r w:rsidR="00750229">
        <w:rPr>
          <w:rFonts w:ascii="Arial" w:eastAsia="Times New Roman" w:hAnsi="Arial" w:cs="Arial"/>
          <w:color w:val="000000"/>
        </w:rPr>
        <w:t xml:space="preserve"> and include 2 or 3 Gardeners or Volunteers</w:t>
      </w:r>
      <w:r w:rsidR="00920C54" w:rsidRPr="00FF1777">
        <w:rPr>
          <w:rFonts w:ascii="Arial" w:eastAsia="Times New Roman" w:hAnsi="Arial" w:cs="Arial"/>
          <w:color w:val="000000"/>
        </w:rPr>
        <w:t>.</w:t>
      </w:r>
    </w:p>
    <w:p w:rsidR="00842951" w:rsidRPr="00FF1777" w:rsidRDefault="003F6306" w:rsidP="00FF1777">
      <w:pPr>
        <w:pStyle w:val="ListParagraph"/>
        <w:numPr>
          <w:ilvl w:val="0"/>
          <w:numId w:val="5"/>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Grounds Committee</w:t>
      </w:r>
      <w:r w:rsidR="00920C54" w:rsidRPr="00FF1777">
        <w:rPr>
          <w:rFonts w:ascii="Arial" w:eastAsia="Times New Roman" w:hAnsi="Arial" w:cs="Arial"/>
          <w:color w:val="000000"/>
        </w:rPr>
        <w:t xml:space="preserve"> will oversee the task list and organize volunteers to complete all tasks.  </w:t>
      </w:r>
    </w:p>
    <w:p w:rsidR="00842951" w:rsidRPr="00FF1777" w:rsidRDefault="00842951" w:rsidP="00FF1777">
      <w:pPr>
        <w:tabs>
          <w:tab w:val="left" w:pos="6480"/>
        </w:tabs>
        <w:spacing w:after="0" w:line="240" w:lineRule="auto"/>
        <w:ind w:right="1440"/>
        <w:rPr>
          <w:rFonts w:ascii="Arial" w:eastAsia="Times New Roman" w:hAnsi="Arial" w:cs="Arial"/>
          <w:color w:val="000000"/>
        </w:rPr>
      </w:pPr>
    </w:p>
    <w:p w:rsidR="00842951" w:rsidRDefault="00920C54" w:rsidP="00FF1777">
      <w:pPr>
        <w:tabs>
          <w:tab w:val="left" w:pos="6480"/>
        </w:tabs>
        <w:spacing w:after="0" w:line="240" w:lineRule="auto"/>
        <w:ind w:right="1440"/>
        <w:rPr>
          <w:rFonts w:ascii="Arial" w:eastAsia="Times New Roman" w:hAnsi="Arial" w:cs="Arial"/>
          <w:b/>
          <w:color w:val="000000"/>
        </w:rPr>
      </w:pPr>
      <w:r w:rsidRPr="00FF1777">
        <w:rPr>
          <w:rFonts w:ascii="Arial" w:eastAsia="Times New Roman" w:hAnsi="Arial" w:cs="Arial"/>
          <w:b/>
          <w:color w:val="000000"/>
        </w:rPr>
        <w:t>Enabling Garden Committee</w:t>
      </w:r>
    </w:p>
    <w:p w:rsidR="00842951" w:rsidRPr="00FF1777" w:rsidRDefault="003F6306" w:rsidP="00FF1777">
      <w:pPr>
        <w:pStyle w:val="ListParagraph"/>
        <w:numPr>
          <w:ilvl w:val="0"/>
          <w:numId w:val="6"/>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Enabling Garden Committee</w:t>
      </w:r>
      <w:r w:rsidR="00920C54" w:rsidRPr="00FF1777">
        <w:rPr>
          <w:rFonts w:ascii="Arial" w:eastAsia="Times New Roman" w:hAnsi="Arial" w:cs="Arial"/>
          <w:color w:val="000000"/>
        </w:rPr>
        <w:t xml:space="preserve"> is charged with organizing and maintaining the demonstration garden, promoting it, and coordinating its expansion as needed.</w:t>
      </w:r>
    </w:p>
    <w:p w:rsidR="00842951" w:rsidRPr="00FF1777" w:rsidRDefault="003F6306" w:rsidP="00FF1777">
      <w:pPr>
        <w:pStyle w:val="ListParagraph"/>
        <w:numPr>
          <w:ilvl w:val="0"/>
          <w:numId w:val="6"/>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 xml:space="preserve">Enabling Garden Committee </w:t>
      </w:r>
      <w:r w:rsidR="00920C54" w:rsidRPr="00FF1777">
        <w:rPr>
          <w:rFonts w:ascii="Arial" w:eastAsia="Times New Roman" w:hAnsi="Arial" w:cs="Arial"/>
          <w:color w:val="000000"/>
        </w:rPr>
        <w:t xml:space="preserve">shall include the Superintendent or a Board member and 2 or 3 </w:t>
      </w:r>
      <w:r w:rsidRPr="00FF1777">
        <w:rPr>
          <w:rFonts w:ascii="Arial" w:eastAsia="Times New Roman" w:hAnsi="Arial" w:cs="Arial"/>
          <w:color w:val="000000"/>
        </w:rPr>
        <w:t xml:space="preserve">Gardeners </w:t>
      </w:r>
      <w:r w:rsidR="00920C54" w:rsidRPr="00FF1777">
        <w:rPr>
          <w:rFonts w:ascii="Arial" w:eastAsia="Times New Roman" w:hAnsi="Arial" w:cs="Arial"/>
          <w:color w:val="000000"/>
        </w:rPr>
        <w:t xml:space="preserve">or </w:t>
      </w:r>
      <w:r w:rsidRPr="00FF1777">
        <w:rPr>
          <w:rFonts w:ascii="Arial" w:eastAsia="Times New Roman" w:hAnsi="Arial" w:cs="Arial"/>
          <w:color w:val="000000"/>
        </w:rPr>
        <w:t>Volunteers</w:t>
      </w:r>
      <w:r w:rsidR="00920C54" w:rsidRPr="00FF1777">
        <w:rPr>
          <w:rFonts w:ascii="Arial" w:eastAsia="Times New Roman" w:hAnsi="Arial" w:cs="Arial"/>
          <w:color w:val="000000"/>
        </w:rPr>
        <w:t>.</w:t>
      </w:r>
    </w:p>
    <w:p w:rsidR="00842951" w:rsidRPr="00FF1777" w:rsidRDefault="00842951" w:rsidP="00FF1777">
      <w:pPr>
        <w:tabs>
          <w:tab w:val="left" w:pos="6480"/>
        </w:tabs>
        <w:spacing w:after="0" w:line="240" w:lineRule="auto"/>
        <w:ind w:right="1440"/>
        <w:rPr>
          <w:rFonts w:ascii="Arial" w:hAnsi="Arial" w:cs="Arial"/>
        </w:rPr>
      </w:pPr>
    </w:p>
    <w:p w:rsidR="00842951" w:rsidRDefault="00920C54" w:rsidP="00FF1777">
      <w:pPr>
        <w:tabs>
          <w:tab w:val="left" w:pos="6480"/>
        </w:tabs>
        <w:spacing w:after="0" w:line="240" w:lineRule="auto"/>
        <w:ind w:right="1440"/>
        <w:jc w:val="both"/>
        <w:rPr>
          <w:rFonts w:ascii="Arial" w:eastAsia="Times New Roman" w:hAnsi="Arial" w:cs="Arial"/>
          <w:b/>
          <w:color w:val="000000"/>
        </w:rPr>
      </w:pPr>
      <w:r w:rsidRPr="00FF1777">
        <w:rPr>
          <w:rFonts w:ascii="Arial" w:eastAsia="Times New Roman" w:hAnsi="Arial" w:cs="Arial"/>
          <w:b/>
          <w:color w:val="000000"/>
        </w:rPr>
        <w:t>Student/Kids Gardening Committee</w:t>
      </w:r>
    </w:p>
    <w:p w:rsidR="00842951" w:rsidRPr="00FF1777" w:rsidRDefault="006070CF" w:rsidP="00FF1777">
      <w:pPr>
        <w:pStyle w:val="ListParagraph"/>
        <w:numPr>
          <w:ilvl w:val="0"/>
          <w:numId w:val="7"/>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Student/Kids Gardening Committee</w:t>
      </w:r>
      <w:r w:rsidR="00920C54" w:rsidRPr="00FF1777">
        <w:rPr>
          <w:rFonts w:ascii="Arial" w:eastAsia="Times New Roman" w:hAnsi="Arial" w:cs="Arial"/>
          <w:color w:val="000000"/>
        </w:rPr>
        <w:t xml:space="preserve"> is charged with organizing, planning, publicizing and running the program to attract interested students to garden.  </w:t>
      </w:r>
    </w:p>
    <w:p w:rsidR="00842951" w:rsidRPr="00FF1777" w:rsidRDefault="006070CF" w:rsidP="00FF1777">
      <w:pPr>
        <w:pStyle w:val="ListParagraph"/>
        <w:numPr>
          <w:ilvl w:val="0"/>
          <w:numId w:val="7"/>
        </w:numPr>
        <w:tabs>
          <w:tab w:val="left" w:pos="6480"/>
        </w:tabs>
        <w:spacing w:after="0" w:line="240" w:lineRule="auto"/>
        <w:ind w:right="1440"/>
        <w:jc w:val="both"/>
        <w:rPr>
          <w:rFonts w:ascii="Arial" w:eastAsia="Times New Roman" w:hAnsi="Arial" w:cs="Arial"/>
          <w:color w:val="000000"/>
        </w:rPr>
      </w:pPr>
      <w:r w:rsidRPr="00FF1777">
        <w:rPr>
          <w:rFonts w:ascii="Arial" w:eastAsia="Times New Roman" w:hAnsi="Arial" w:cs="Arial"/>
          <w:color w:val="000000"/>
        </w:rPr>
        <w:t>Student/Kids Gardening Committee</w:t>
      </w:r>
      <w:r w:rsidRPr="00FF1777" w:rsidDel="006070CF">
        <w:rPr>
          <w:rFonts w:ascii="Arial" w:eastAsia="Times New Roman" w:hAnsi="Arial" w:cs="Arial"/>
          <w:color w:val="000000"/>
        </w:rPr>
        <w:t xml:space="preserve"> </w:t>
      </w:r>
      <w:r w:rsidR="00920C54" w:rsidRPr="00FF1777">
        <w:rPr>
          <w:rFonts w:ascii="Arial" w:eastAsia="Times New Roman" w:hAnsi="Arial" w:cs="Arial"/>
          <w:color w:val="000000"/>
        </w:rPr>
        <w:t xml:space="preserve">shall include a Board member and 2 or 3 </w:t>
      </w:r>
      <w:r w:rsidRPr="00FF1777">
        <w:rPr>
          <w:rFonts w:ascii="Arial" w:eastAsia="Times New Roman" w:hAnsi="Arial" w:cs="Arial"/>
          <w:color w:val="000000"/>
        </w:rPr>
        <w:t xml:space="preserve">Gardeners </w:t>
      </w:r>
      <w:r w:rsidR="00920C54" w:rsidRPr="00FF1777">
        <w:rPr>
          <w:rFonts w:ascii="Arial" w:eastAsia="Times New Roman" w:hAnsi="Arial" w:cs="Arial"/>
          <w:color w:val="000000"/>
        </w:rPr>
        <w:t xml:space="preserve">or </w:t>
      </w:r>
      <w:r w:rsidRPr="00FF1777">
        <w:rPr>
          <w:rFonts w:ascii="Arial" w:eastAsia="Times New Roman" w:hAnsi="Arial" w:cs="Arial"/>
          <w:color w:val="000000"/>
        </w:rPr>
        <w:t>Volunteers</w:t>
      </w:r>
      <w:r w:rsidR="00920C54" w:rsidRPr="00FF1777">
        <w:rPr>
          <w:rFonts w:ascii="Arial" w:eastAsia="Times New Roman" w:hAnsi="Arial" w:cs="Arial"/>
          <w:color w:val="000000"/>
        </w:rPr>
        <w:t xml:space="preserve">. </w:t>
      </w:r>
    </w:p>
    <w:p w:rsidR="00842951" w:rsidRPr="00FF1777" w:rsidRDefault="006070CF" w:rsidP="00FF1777">
      <w:pPr>
        <w:pStyle w:val="ListParagraph"/>
        <w:numPr>
          <w:ilvl w:val="0"/>
          <w:numId w:val="7"/>
        </w:numPr>
        <w:tabs>
          <w:tab w:val="left" w:pos="6480"/>
        </w:tabs>
        <w:spacing w:after="0" w:line="240" w:lineRule="auto"/>
        <w:ind w:right="1440"/>
        <w:jc w:val="both"/>
        <w:rPr>
          <w:rFonts w:ascii="Arial" w:eastAsia="Times New Roman" w:hAnsi="Arial" w:cs="Arial"/>
          <w:color w:val="000000"/>
        </w:rPr>
      </w:pPr>
      <w:r w:rsidRPr="00FF1777">
        <w:rPr>
          <w:rFonts w:ascii="Arial" w:eastAsia="Times New Roman" w:hAnsi="Arial" w:cs="Arial"/>
          <w:color w:val="000000"/>
        </w:rPr>
        <w:t>Student/Kids Gardening Committee</w:t>
      </w:r>
      <w:r w:rsidRPr="00FF1777" w:rsidDel="006070CF">
        <w:rPr>
          <w:rFonts w:ascii="Arial" w:eastAsia="Times New Roman" w:hAnsi="Arial" w:cs="Arial"/>
          <w:color w:val="000000"/>
        </w:rPr>
        <w:t xml:space="preserve"> </w:t>
      </w:r>
      <w:r w:rsidR="00920C54" w:rsidRPr="00FF1777">
        <w:rPr>
          <w:rFonts w:ascii="Arial" w:eastAsia="Times New Roman" w:hAnsi="Arial" w:cs="Arial"/>
          <w:color w:val="000000"/>
        </w:rPr>
        <w:t>shall work with the Social /Education Committee to assign mentors to participating students.</w:t>
      </w:r>
    </w:p>
    <w:p w:rsidR="00842951" w:rsidRPr="00FF1777" w:rsidRDefault="006070CF" w:rsidP="00FF1777">
      <w:pPr>
        <w:pStyle w:val="ListParagraph"/>
        <w:numPr>
          <w:ilvl w:val="0"/>
          <w:numId w:val="7"/>
        </w:numPr>
        <w:tabs>
          <w:tab w:val="left" w:pos="6480"/>
        </w:tabs>
        <w:spacing w:after="0" w:line="240" w:lineRule="auto"/>
        <w:ind w:right="1440"/>
        <w:rPr>
          <w:rFonts w:ascii="Arial" w:eastAsia="Times New Roman" w:hAnsi="Arial" w:cs="Arial"/>
          <w:color w:val="000000"/>
        </w:rPr>
      </w:pPr>
      <w:r w:rsidRPr="00FF1777">
        <w:rPr>
          <w:rFonts w:ascii="Arial" w:eastAsia="Times New Roman" w:hAnsi="Arial" w:cs="Arial"/>
          <w:color w:val="000000"/>
        </w:rPr>
        <w:t>Student/Kids Gardening Committee</w:t>
      </w:r>
      <w:r w:rsidRPr="00FF1777" w:rsidDel="006070CF">
        <w:rPr>
          <w:rFonts w:ascii="Arial" w:eastAsia="Times New Roman" w:hAnsi="Arial" w:cs="Arial"/>
          <w:color w:val="000000"/>
        </w:rPr>
        <w:t xml:space="preserve"> </w:t>
      </w:r>
      <w:r w:rsidR="00920C54" w:rsidRPr="00FF1777">
        <w:rPr>
          <w:rFonts w:ascii="Arial" w:eastAsia="Times New Roman" w:hAnsi="Arial" w:cs="Arial"/>
          <w:color w:val="000000"/>
        </w:rPr>
        <w:t>may also work with the Education Committee and the Fund Raising Committee to provide public activities related to gardening and healthy eating for children</w:t>
      </w:r>
      <w:r w:rsidRPr="00FF1777">
        <w:rPr>
          <w:rFonts w:ascii="Arial" w:eastAsia="Times New Roman" w:hAnsi="Arial" w:cs="Arial"/>
          <w:color w:val="000000"/>
        </w:rPr>
        <w:t>.</w:t>
      </w:r>
    </w:p>
    <w:p w:rsidR="00842951" w:rsidRPr="00FF1777" w:rsidRDefault="00842951" w:rsidP="00FF1777">
      <w:pPr>
        <w:tabs>
          <w:tab w:val="left" w:pos="6480"/>
        </w:tabs>
        <w:spacing w:after="120" w:line="240" w:lineRule="auto"/>
        <w:ind w:right="1440"/>
        <w:rPr>
          <w:rFonts w:ascii="Arial" w:hAnsi="Arial" w:cs="Arial"/>
          <w:highlight w:val="yellow"/>
        </w:rPr>
      </w:pPr>
    </w:p>
    <w:p w:rsidR="00842951" w:rsidRPr="00FF1777" w:rsidRDefault="00920C54" w:rsidP="00FF1777">
      <w:pPr>
        <w:tabs>
          <w:tab w:val="left" w:pos="6480"/>
        </w:tabs>
        <w:spacing w:after="0" w:line="276" w:lineRule="auto"/>
        <w:ind w:right="1440"/>
        <w:rPr>
          <w:rFonts w:ascii="Arial" w:hAnsi="Arial" w:cs="Arial"/>
          <w:b/>
          <w:i/>
        </w:rPr>
      </w:pPr>
      <w:r w:rsidRPr="00FF1777">
        <w:rPr>
          <w:rFonts w:ascii="Arial" w:hAnsi="Arial" w:cs="Arial"/>
          <w:b/>
          <w:i/>
        </w:rPr>
        <w:t>Select Committees</w:t>
      </w:r>
    </w:p>
    <w:p w:rsidR="00842951" w:rsidRPr="00FF1777" w:rsidRDefault="00920C54" w:rsidP="00FF1777">
      <w:pPr>
        <w:tabs>
          <w:tab w:val="left" w:pos="6480"/>
        </w:tabs>
        <w:spacing w:after="0" w:line="276" w:lineRule="auto"/>
        <w:ind w:right="1440"/>
        <w:rPr>
          <w:rFonts w:ascii="Arial" w:hAnsi="Arial" w:cs="Arial"/>
        </w:rPr>
      </w:pPr>
      <w:r w:rsidRPr="00FF1777">
        <w:rPr>
          <w:rFonts w:ascii="Arial" w:hAnsi="Arial" w:cs="Arial"/>
        </w:rPr>
        <w:t>Besides these standing committees, the Board of Directors shall establish, or dissolve any temporary committees that shall be charged with responsibilities and task/s as the Board determines.</w:t>
      </w:r>
    </w:p>
    <w:p w:rsidR="002D58E0" w:rsidRPr="00FF1777" w:rsidRDefault="002D58E0" w:rsidP="00FF1777">
      <w:pPr>
        <w:tabs>
          <w:tab w:val="left" w:pos="6480"/>
        </w:tabs>
        <w:spacing w:after="0"/>
        <w:ind w:right="1440"/>
        <w:rPr>
          <w:rFonts w:ascii="Arial" w:hAnsi="Arial" w:cs="Arial"/>
        </w:rPr>
      </w:pPr>
    </w:p>
    <w:sectPr w:rsidR="002D58E0" w:rsidRPr="00FF1777" w:rsidSect="00DE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1DC"/>
    <w:multiLevelType w:val="hybridMultilevel"/>
    <w:tmpl w:val="0BE8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7E09"/>
    <w:multiLevelType w:val="hybridMultilevel"/>
    <w:tmpl w:val="ECB2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423AC"/>
    <w:multiLevelType w:val="hybridMultilevel"/>
    <w:tmpl w:val="8ED0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20B4D"/>
    <w:multiLevelType w:val="hybridMultilevel"/>
    <w:tmpl w:val="60F2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D6547"/>
    <w:multiLevelType w:val="hybridMultilevel"/>
    <w:tmpl w:val="41FC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67723"/>
    <w:multiLevelType w:val="hybridMultilevel"/>
    <w:tmpl w:val="9C3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8316C"/>
    <w:multiLevelType w:val="hybridMultilevel"/>
    <w:tmpl w:val="7F88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17"/>
    <w:rsid w:val="00025C54"/>
    <w:rsid w:val="001F7AE8"/>
    <w:rsid w:val="00282D3B"/>
    <w:rsid w:val="002D58E0"/>
    <w:rsid w:val="00316A74"/>
    <w:rsid w:val="00344857"/>
    <w:rsid w:val="00362C2A"/>
    <w:rsid w:val="003F6306"/>
    <w:rsid w:val="0040339B"/>
    <w:rsid w:val="00476021"/>
    <w:rsid w:val="004C53BC"/>
    <w:rsid w:val="004E236A"/>
    <w:rsid w:val="00547A03"/>
    <w:rsid w:val="006070CF"/>
    <w:rsid w:val="00610C3A"/>
    <w:rsid w:val="00750229"/>
    <w:rsid w:val="007737A8"/>
    <w:rsid w:val="00842951"/>
    <w:rsid w:val="008718C5"/>
    <w:rsid w:val="00920C54"/>
    <w:rsid w:val="009C5382"/>
    <w:rsid w:val="00A00910"/>
    <w:rsid w:val="00A76F17"/>
    <w:rsid w:val="00A90BE2"/>
    <w:rsid w:val="00AA3952"/>
    <w:rsid w:val="00C8526F"/>
    <w:rsid w:val="00D05671"/>
    <w:rsid w:val="00DE2F82"/>
    <w:rsid w:val="00FF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7EF8"/>
  <w15:docId w15:val="{8FA861C8-22AF-42ED-A25E-04FA6ADD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3B"/>
    <w:rPr>
      <w:rFonts w:ascii="Tahoma" w:hAnsi="Tahoma" w:cs="Tahoma"/>
      <w:sz w:val="16"/>
      <w:szCs w:val="16"/>
    </w:rPr>
  </w:style>
  <w:style w:type="paragraph" w:styleId="ListParagraph">
    <w:name w:val="List Paragraph"/>
    <w:basedOn w:val="Normal"/>
    <w:uiPriority w:val="34"/>
    <w:qFormat/>
    <w:rsid w:val="00282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F491-C2DF-4B2E-9ED2-0B4D06EA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rschneid3@frontier.com</dc:creator>
  <cp:lastModifiedBy>rschneid3@frontier.com</cp:lastModifiedBy>
  <cp:revision>5</cp:revision>
  <dcterms:created xsi:type="dcterms:W3CDTF">2021-01-21T20:02:00Z</dcterms:created>
  <dcterms:modified xsi:type="dcterms:W3CDTF">2021-11-29T14:27:00Z</dcterms:modified>
</cp:coreProperties>
</file>